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body>
    <w:p w14:paraId="65E5FED7" w14:textId="77777777" w:rsidR="00B4273E" w:rsidRPr="004E7D84" w:rsidRDefault="00B4273E" w:rsidP="00B34F47">
      <w:pPr>
        <w:rPr>
          <w:rFonts w:ascii="Liberation Serif" w:hAnsi="Liberation Serif" w:cs="Liberation Serif"/>
        </w:rPr>
      </w:pPr>
    </w:p>
    <w:p w14:paraId="436E6309" w14:textId="77777777" w:rsidR="0055305D" w:rsidRPr="004E7D84" w:rsidRDefault="00541DD0" w:rsidP="00317497">
      <w:pPr>
        <w:spacing w:before="240"/>
        <w:jc w:val="center"/>
        <w:rPr>
          <w:rFonts w:ascii="Liberation Serif" w:hAnsi="Liberation Serif" w:cs="Liberation Serif"/>
          <w:b/>
        </w:rPr>
      </w:pPr>
      <w:r w:rsidRPr="004E7D84">
        <w:rPr>
          <w:rFonts w:ascii="Liberation Serif" w:hAnsi="Liberation Serif" w:cs="Liberation Serif"/>
          <w:b/>
        </w:rPr>
        <w:t>ПРОТОКОЛ</w:t>
      </w:r>
    </w:p>
    <w:p w14:paraId="7CDA1D71" w14:textId="77777777" w:rsidR="00B52251" w:rsidRPr="004E7D84" w:rsidRDefault="006C1B31" w:rsidP="00B52251">
      <w:pPr>
        <w:jc w:val="center"/>
        <w:rPr>
          <w:rFonts w:ascii="Liberation Serif" w:hAnsi="Liberation Serif" w:cs="Liberation Serif"/>
          <w:b/>
        </w:rPr>
      </w:pPr>
      <w:r w:rsidRPr="004E7D84">
        <w:rPr>
          <w:rFonts w:ascii="Liberation Serif" w:hAnsi="Liberation Serif" w:cs="Liberation Serif"/>
        </w:rPr>
        <w:t xml:space="preserve">заседания </w:t>
      </w:r>
      <w:r w:rsidR="00C1269C" w:rsidRPr="004E7D84">
        <w:rPr>
          <w:rFonts w:ascii="Liberation Serif" w:hAnsi="Liberation Serif" w:cs="Liberation Serif"/>
        </w:rPr>
        <w:t>Закупоч</w:t>
      </w:r>
      <w:r w:rsidRPr="004E7D84">
        <w:rPr>
          <w:rFonts w:ascii="Liberation Serif" w:hAnsi="Liberation Serif" w:cs="Liberation Serif"/>
        </w:rPr>
        <w:t>ной комиссии</w:t>
      </w:r>
      <w:r w:rsidR="00B52251" w:rsidRPr="004E7D84">
        <w:rPr>
          <w:rFonts w:ascii="Liberation Serif" w:hAnsi="Liberation Serif" w:cs="Liberation Serif"/>
        </w:rPr>
        <w:t xml:space="preserve"> </w:t>
      </w:r>
      <w:r w:rsidR="000D25EA" w:rsidRPr="004E7D84">
        <w:rPr>
          <w:rFonts w:ascii="Liberation Serif" w:hAnsi="Liberation Serif" w:cs="Liberation Serif"/>
        </w:rPr>
        <w:t xml:space="preserve">по выбору победителя </w:t>
      </w:r>
      <w:r w:rsidR="005F43E5" w:rsidRPr="004E7D84">
        <w:rPr>
          <w:rFonts w:ascii="Liberation Serif" w:hAnsi="Liberation Serif" w:cs="Liberation Serif"/>
        </w:rPr>
        <w:t>закупки</w:t>
      </w:r>
    </w:p>
    <w:p w14:paraId="56A87BB3" w14:textId="77777777" w:rsidR="005B47B3" w:rsidRPr="004E7D84" w:rsidRDefault="005B47B3" w:rsidP="005B47B3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4E7D84">
        <w:rPr>
          <w:rFonts w:ascii="Liberation Serif" w:hAnsi="Liberation Serif" w:cs="Liberation Serif"/>
          <w:b/>
        </w:rPr>
        <w:t>г. Санкт-Петербург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0D25EA" w:rsidRPr="004E7D84" w14:paraId="54FA3016" w14:textId="77777777" w:rsidTr="007945D8">
        <w:trPr>
          <w:trHeight w:val="473"/>
        </w:trPr>
        <w:tc>
          <w:tcPr>
            <w:tcW w:w="4361" w:type="dxa"/>
            <w:vAlign w:val="bottom"/>
          </w:tcPr>
          <w:p w14:paraId="189E616A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bottom"/>
          </w:tcPr>
          <w:p w14:paraId="0F0BDBC1" w14:textId="4D3D1742" w:rsidR="000D25EA" w:rsidRPr="004E7D84" w:rsidRDefault="000D25EA" w:rsidP="00AD4132">
            <w:pPr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№ </w:t>
            </w:r>
            <w:r w:rsidR="00AD4132" w:rsidRPr="004E7D84">
              <w:rPr>
                <w:rFonts w:ascii="Liberation Serif" w:hAnsi="Liberation Serif" w:cs="Liberation Serif"/>
              </w:rPr>
              <w:fldChar w:fldCharType="begin">
                <w:ffData>
                  <w:name w:val="Доп_84ded31c_7"/>
                  <w:enabled/>
                  <w:calcOnExit w:val="0"/>
                  <w:textInput>
                    <w:default w:val="Номер протокола"/>
                  </w:textInput>
                </w:ffData>
              </w:fldChar>
            </w:r>
            <w:bookmarkStart w:id="0" w:name="Доп_84ded31c_7"/>
            <w:r w:rsidR="00AD4132" w:rsidRPr="004E7D84">
              <w:rPr>
                <w:rFonts w:ascii="Liberation Serif" w:hAnsi="Liberation Serif" w:cs="Liberation Serif"/>
              </w:rPr>
              <w:instrText xml:space="preserve"> FORMTEXT </w:instrText>
            </w:r>
            <w:r w:rsidR="00AD4132" w:rsidRPr="004E7D84">
              <w:rPr>
                <w:rFonts w:ascii="Liberation Serif" w:hAnsi="Liberation Serif" w:cs="Liberation Serif"/>
              </w:rPr>
            </w:r>
            <w:r w:rsidR="00AD4132" w:rsidRPr="004E7D84">
              <w:rPr>
                <w:rFonts w:ascii="Liberation Serif" w:hAnsi="Liberation Serif" w:cs="Liberation Serif"/>
              </w:rPr>
              <w:fldChar w:fldCharType="separate"/>
            </w:r>
            <w:r w:rsidR="00AD4132" w:rsidRPr="004E7D84">
              <w:rPr>
                <w:rFonts w:ascii="Liberation Serif" w:hAnsi="Liberation Serif" w:cs="Liberation Serif"/>
              </w:rPr>
              <w:t>218895/ОЗК-ПВП</w:t>
            </w:r>
            <w:r w:rsidR="00AD4132" w:rsidRPr="004E7D84">
              <w:rPr>
                <w:rFonts w:ascii="Liberation Serif" w:hAnsi="Liberation Serif" w:cs="Liberation Serif"/>
              </w:rPr>
              <w:fldChar w:fldCharType="end"/>
            </w:r>
            <w:bookmarkEnd w:id="0"/>
          </w:p>
        </w:tc>
      </w:tr>
      <w:tr w:rsidR="000D25EA" w:rsidRPr="004E7D84" w14:paraId="2FE1609B" w14:textId="77777777" w:rsidTr="007945D8">
        <w:tc>
          <w:tcPr>
            <w:tcW w:w="4361" w:type="dxa"/>
            <w:vAlign w:val="bottom"/>
          </w:tcPr>
          <w:p w14:paraId="1D13A5F1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bottom"/>
          </w:tcPr>
          <w:p w14:paraId="15D1E240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открытый запрос котировок</w:t>
            </w:r>
          </w:p>
        </w:tc>
      </w:tr>
      <w:tr w:rsidR="000D25EA" w:rsidRPr="004E7D84" w14:paraId="642E483B" w14:textId="77777777" w:rsidTr="007945D8">
        <w:tc>
          <w:tcPr>
            <w:tcW w:w="4361" w:type="dxa"/>
            <w:vAlign w:val="bottom"/>
          </w:tcPr>
          <w:p w14:paraId="7443EC5A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bottom"/>
          </w:tcPr>
          <w:p w14:paraId="6CCF34ED" w14:textId="77777777" w:rsidR="000D25EA" w:rsidRPr="004E7D84" w:rsidRDefault="00B34F47" w:rsidP="00B34F47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fldChar w:fldCharType="begin">
                <w:ffData>
                  <w:name w:val="Доп_82aeeb2b_7"/>
                  <w:enabled/>
                  <w:calcOnExit w:val="0"/>
                  <w:textInput>
                    <w:default w:val="Наименование лота"/>
                  </w:textInput>
                </w:ffData>
              </w:fldChar>
            </w:r>
            <w:bookmarkStart w:id="1" w:name="Доп_82aeeb2b_7"/>
            <w:r w:rsidRPr="004E7D84">
              <w:rPr>
                <w:rFonts w:ascii="Liberation Serif" w:hAnsi="Liberation Serif" w:cs="Liberation Serif"/>
              </w:rPr>
              <w:instrText xml:space="preserve"> FORMTEXT </w:instrText>
            </w:r>
            <w:r w:rsidRPr="004E7D84">
              <w:rPr>
                <w:rFonts w:ascii="Liberation Serif" w:hAnsi="Liberation Serif" w:cs="Liberation Serif"/>
              </w:rPr>
            </w:r>
            <w:r w:rsidRPr="004E7D84">
              <w:rPr>
                <w:rFonts w:ascii="Liberation Serif" w:hAnsi="Liberation Serif" w:cs="Liberation Serif"/>
              </w:rPr>
              <w:fldChar w:fldCharType="separate"/>
            </w:r>
            <w:r w:rsidRPr="004E7D84">
              <w:rPr>
                <w:rFonts w:ascii="Liberation Serif" w:hAnsi="Liberation Serif" w:cs="Liberation Serif"/>
              </w:rPr>
              <w:t>Сопровождение СПС КонсультантПлюс</w:t>
            </w:r>
            <w:r w:rsidRPr="004E7D84">
              <w:rPr>
                <w:rFonts w:ascii="Liberation Serif" w:hAnsi="Liberation Serif" w:cs="Liberation Serif"/>
              </w:rPr>
              <w:fldChar w:fldCharType="end"/>
            </w:r>
            <w:bookmarkEnd w:id="1"/>
          </w:p>
        </w:tc>
      </w:tr>
      <w:tr w:rsidR="000D25EA" w:rsidRPr="004E7D84" w14:paraId="0AB8C037" w14:textId="77777777" w:rsidTr="007945D8">
        <w:tc>
          <w:tcPr>
            <w:tcW w:w="4361" w:type="dxa"/>
            <w:vAlign w:val="bottom"/>
          </w:tcPr>
          <w:p w14:paraId="5E95DB12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bottom"/>
          </w:tcPr>
          <w:p w14:paraId="36022100" w14:textId="77777777" w:rsidR="000D25EA" w:rsidRPr="004E7D84" w:rsidRDefault="00B34F47" w:rsidP="00B34F47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fldChar w:fldCharType="begin">
                <w:ffData>
                  <w:name w:val="Доп_139b3131_e"/>
                  <w:enabled/>
                  <w:calcOnExit w:val="0"/>
                  <w:textInput>
                    <w:default w:val="Дата/время проведения заседания"/>
                  </w:textInput>
                </w:ffData>
              </w:fldChar>
            </w:r>
            <w:bookmarkStart w:id="2" w:name="Доп_139b3131_e"/>
            <w:r w:rsidRPr="004E7D84">
              <w:rPr>
                <w:rFonts w:ascii="Liberation Serif" w:hAnsi="Liberation Serif" w:cs="Liberation Serif"/>
              </w:rPr>
              <w:instrText xml:space="preserve"> FORMTEXT </w:instrText>
            </w:r>
            <w:r w:rsidRPr="004E7D84">
              <w:rPr>
                <w:rFonts w:ascii="Liberation Serif" w:hAnsi="Liberation Serif" w:cs="Liberation Serif"/>
              </w:rPr>
            </w:r>
            <w:r w:rsidRPr="004E7D84">
              <w:rPr>
                <w:rFonts w:ascii="Liberation Serif" w:hAnsi="Liberation Serif" w:cs="Liberation Serif"/>
              </w:rPr>
              <w:fldChar w:fldCharType="separate"/>
            </w:r>
            <w:r w:rsidRPr="004E7D84">
              <w:rPr>
                <w:rFonts w:ascii="Liberation Serif" w:hAnsi="Liberation Serif" w:cs="Liberation Serif"/>
              </w:rPr>
              <w:t>15 мая 2025 г. 14:00:00</w:t>
            </w:r>
            <w:r w:rsidRPr="004E7D84">
              <w:rPr>
                <w:rFonts w:ascii="Liberation Serif" w:hAnsi="Liberation Serif" w:cs="Liberation Serif"/>
              </w:rPr>
              <w:fldChar w:fldCharType="end"/>
            </w:r>
            <w:bookmarkEnd w:id="2"/>
            <w:r w:rsidRPr="004E7D84">
              <w:rPr>
                <w:rFonts w:ascii="Liberation Serif" w:hAnsi="Liberation Serif" w:cs="Liberation Serif"/>
              </w:rPr>
              <w:t xml:space="preserve"> </w:t>
            </w:r>
            <w:r w:rsidR="000D25EA" w:rsidRPr="004E7D84">
              <w:rPr>
                <w:rFonts w:ascii="Liberation Serif" w:hAnsi="Liberation Serif" w:cs="Liberation Serif"/>
              </w:rPr>
              <w:t>(</w:t>
            </w:r>
            <w:r w:rsidR="000D25EA" w:rsidRPr="004E7D84">
              <w:rPr>
                <w:rFonts w:ascii="Liberation Serif" w:hAnsi="Liberation Serif" w:cs="Liberation Serif"/>
                <w:i/>
                <w:sz w:val="22"/>
                <w:szCs w:val="22"/>
              </w:rPr>
              <w:t>по московскому времени)</w:t>
            </w:r>
          </w:p>
        </w:tc>
      </w:tr>
      <w:tr w:rsidR="000D25EA" w:rsidRPr="004E7D84" w14:paraId="36CFC8A4" w14:textId="77777777" w:rsidTr="007945D8">
        <w:tc>
          <w:tcPr>
            <w:tcW w:w="4361" w:type="dxa"/>
            <w:vAlign w:val="bottom"/>
          </w:tcPr>
          <w:p w14:paraId="6CB2AED5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bottom"/>
          </w:tcPr>
          <w:p w14:paraId="1DEA0BB4" w14:textId="77777777" w:rsidR="000D25EA" w:rsidRPr="004E7D84" w:rsidRDefault="00317497" w:rsidP="00317497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fldChar w:fldCharType="begin">
                <w:ffData>
                  <w:name w:val="ДатаПротокола"/>
                  <w:enabled/>
                  <w:calcOnExit w:val="0"/>
                  <w:textInput>
                    <w:default w:val="ДатаПротокола"/>
                  </w:textInput>
                </w:ffData>
              </w:fldChar>
            </w:r>
            <w:bookmarkStart w:id="3" w:name="ДатаПротокола"/>
            <w:r w:rsidRPr="004E7D84">
              <w:rPr>
                <w:rFonts w:ascii="Liberation Serif" w:hAnsi="Liberation Serif" w:cs="Liberation Serif"/>
              </w:rPr>
              <w:instrText xml:space="preserve"> FORMTEXT </w:instrText>
            </w:r>
            <w:r w:rsidRPr="004E7D84">
              <w:rPr>
                <w:rFonts w:ascii="Liberation Serif" w:hAnsi="Liberation Serif" w:cs="Liberation Serif"/>
              </w:rPr>
            </w:r>
            <w:r w:rsidRPr="004E7D84">
              <w:rPr>
                <w:rFonts w:ascii="Liberation Serif" w:hAnsi="Liberation Serif" w:cs="Liberation Serif"/>
              </w:rPr>
              <w:fldChar w:fldCharType="separate"/>
            </w:r>
            <w:r w:rsidRPr="004E7D84">
              <w:rPr>
                <w:rFonts w:ascii="Liberation Serif" w:hAnsi="Liberation Serif" w:cs="Liberation Serif"/>
              </w:rPr>
              <w:t>15 мая 2025 г.</w:t>
            </w:r>
            <w:r w:rsidRPr="004E7D84">
              <w:rPr>
                <w:rFonts w:ascii="Liberation Serif" w:hAnsi="Liberation Serif" w:cs="Liberation Serif"/>
              </w:rPr>
              <w:fldChar w:fldCharType="end"/>
            </w:r>
            <w:bookmarkEnd w:id="3"/>
          </w:p>
        </w:tc>
      </w:tr>
      <w:tr w:rsidR="000D25EA" w:rsidRPr="004E7D84" w14:paraId="28F354CD" w14:textId="77777777" w:rsidTr="007945D8">
        <w:tc>
          <w:tcPr>
            <w:tcW w:w="4361" w:type="dxa"/>
            <w:vAlign w:val="bottom"/>
          </w:tcPr>
          <w:p w14:paraId="5C5103A8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bottom"/>
          </w:tcPr>
          <w:p w14:paraId="2B063A32" w14:textId="77777777" w:rsidR="000D25EA" w:rsidRPr="004E7D84" w:rsidRDefault="00B34F47" w:rsidP="00B34F47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fldChar w:fldCharType="begin">
                <w:ffData>
                  <w:name w:val="Доп_82301486_6"/>
                  <w:enabled/>
                  <w:calcOnExit w:val="0"/>
                  <w:textInput>
                    <w:default w:val="Начальная (максимальная) цена"/>
                  </w:textInput>
                </w:ffData>
              </w:fldChar>
            </w:r>
            <w:bookmarkStart w:id="4" w:name="Доп_82301486_6"/>
            <w:r w:rsidRPr="004E7D84">
              <w:rPr>
                <w:rFonts w:ascii="Liberation Serif" w:hAnsi="Liberation Serif" w:cs="Liberation Serif"/>
              </w:rPr>
              <w:instrText xml:space="preserve"> FORMTEXT </w:instrText>
            </w:r>
            <w:r w:rsidRPr="004E7D84">
              <w:rPr>
                <w:rFonts w:ascii="Liberation Serif" w:hAnsi="Liberation Serif" w:cs="Liberation Serif"/>
              </w:rPr>
            </w:r>
            <w:r w:rsidRPr="004E7D84">
              <w:rPr>
                <w:rFonts w:ascii="Liberation Serif" w:hAnsi="Liberation Serif" w:cs="Liberation Serif"/>
              </w:rPr>
              <w:fldChar w:fldCharType="separate"/>
            </w:r>
            <w:r w:rsidRPr="004E7D84">
              <w:rPr>
                <w:rFonts w:ascii="Liberation Serif" w:hAnsi="Liberation Serif" w:cs="Liberation Serif"/>
              </w:rPr>
              <w:t>544 194,00</w:t>
            </w:r>
            <w:r w:rsidRPr="004E7D84">
              <w:rPr>
                <w:rFonts w:ascii="Liberation Serif" w:hAnsi="Liberation Serif" w:cs="Liberation Serif"/>
              </w:rPr>
              <w:fldChar w:fldCharType="end"/>
            </w:r>
            <w:bookmarkEnd w:id="4"/>
            <w:r w:rsidR="000D25EA" w:rsidRPr="004E7D84">
              <w:rPr>
                <w:rFonts w:ascii="Liberation Serif" w:hAnsi="Liberation Serif" w:cs="Liberation Serif"/>
              </w:rPr>
              <w:t xml:space="preserve"> руб. без НДС</w:t>
            </w:r>
          </w:p>
        </w:tc>
      </w:tr>
      <w:tr w:rsidR="000D25EA" w:rsidRPr="004E7D84" w14:paraId="13356C3D" w14:textId="77777777" w:rsidTr="007945D8">
        <w:tc>
          <w:tcPr>
            <w:tcW w:w="4361" w:type="dxa"/>
            <w:vAlign w:val="bottom"/>
          </w:tcPr>
          <w:p w14:paraId="1A08FEA3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bottom"/>
          </w:tcPr>
          <w:p w14:paraId="661D7599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нет</w:t>
            </w:r>
          </w:p>
        </w:tc>
      </w:tr>
      <w:tr w:rsidR="000D25EA" w:rsidRPr="004E7D84" w14:paraId="404DC6A2" w14:textId="77777777" w:rsidTr="007945D8"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03862B18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4D2FDD68" w14:textId="77777777" w:rsidR="000D25EA" w:rsidRPr="004E7D84" w:rsidRDefault="000D25EA" w:rsidP="007945D8">
            <w:pPr>
              <w:spacing w:before="120"/>
              <w:rPr>
                <w:rFonts w:ascii="Liberation Serif" w:hAnsi="Liberation Serif" w:cs="Liberation Serif"/>
              </w:rPr>
            </w:pPr>
            <w:r w:rsidRPr="004E7D84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02CA0541" w14:textId="77777777" w:rsidR="00A45A65" w:rsidRPr="004E7D84" w:rsidRDefault="00A45A65" w:rsidP="00B34F47">
      <w:pPr>
        <w:spacing w:before="120" w:after="120"/>
        <w:jc w:val="both"/>
        <w:rPr>
          <w:rFonts w:ascii="Liberation Serif" w:hAnsi="Liberation Serif" w:cs="Liberation Serif"/>
        </w:rPr>
      </w:pPr>
    </w:p>
    <w:p w14:paraId="1B383E45" w14:textId="77777777" w:rsidR="00F35896" w:rsidRPr="004E7D84" w:rsidRDefault="00F35896" w:rsidP="00F35896">
      <w:pPr>
        <w:jc w:val="both"/>
        <w:rPr>
          <w:rFonts w:ascii="Liberation Serif" w:hAnsi="Liberation Serif" w:cs="Liberation Serif"/>
        </w:rPr>
      </w:pPr>
      <w:r w:rsidRPr="004E7D84">
        <w:rPr>
          <w:rFonts w:ascii="Liberation Serif" w:hAnsi="Liberation Serif" w:cs="Liberation Serif"/>
        </w:rPr>
        <w:fldChar w:fldCharType="begin">
          <w:ffData>
            <w:name w:val="Результат"/>
            <w:enabled/>
            <w:calcOnExit w:val="0"/>
            <w:textInput>
              <w:default w:val="Результат"/>
            </w:textInput>
          </w:ffData>
        </w:fldChar>
      </w:r>
      <w:bookmarkStart w:id="5" w:name="Результат"/>
      <w:r w:rsidRPr="004E7D84">
        <w:rPr>
          <w:rFonts w:ascii="Liberation Serif" w:hAnsi="Liberation Serif" w:cs="Liberation Serif"/>
        </w:rPr>
        <w:instrText xml:space="preserve"> FORMTEXT </w:instrText>
      </w:r>
      <w:r w:rsidRPr="004E7D84">
        <w:rPr>
          <w:rFonts w:ascii="Liberation Serif" w:hAnsi="Liberation Serif" w:cs="Liberation Serif"/>
        </w:rPr>
      </w:r>
      <w:r w:rsidRPr="004E7D84">
        <w:rPr>
          <w:rFonts w:ascii="Liberation Serif" w:hAnsi="Liberation Serif" w:cs="Liberation Serif"/>
        </w:rPr>
        <w:fldChar w:fldCharType="separate"/>
      </w:r>
      <w:r w:rsidRPr="004E7D84">
        <w:rPr>
          <w:rFonts w:ascii="Liberation Serif" w:hAnsi="Liberation Serif" w:cs="Liberation Serif"/>
        </w:rPr>
        <w:t>
          ВОПРОСЫ ЗАСЕДАНИЯ ЗАКУПОЧНОЙ КОМИССИИ:
          <w:cr/>
          <w:cr/>
          Вопрос 1 повестки:
          <w:cr/>
                      Об одобрении Сводного отчета Экспертной группы по оценке заявок.
          <w:cr/>
                      Члены Закупочной комиссии изучили поступившие заявки. Результаты оценки сведены в Сводный отчет Экспертной группы по оценке заявок (приложение № 1).
          <w:cr/>
                      Закупочной комиссии предлагается одобрить Сводный отчет Экспертной группы по оценке заявок.
          <w:cr/>
          <w:cr/>
          Вопрос 2 повестки:
          <w:cr/>
                      Предлагается признать заявки участников удовлетворяющими требованиям закупки и утвердить итоговое ранжирование в соответствии со Сводным отчетом Экспертной группы (приложение № 1). Признать победителем участника, занявшего первое место, согласно итоговому ранжированию.
          <w:cr/>
          <w:cr/>
          Вопрос 3 повестки:
          <w:cr/>
                      О возможности проведения преддоговорных переговоров с Победителем.
          <w:cr/>
                      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
          <w:cr/>
                      Зафиксировать результат преддоговорных переговоров в окончательных условиях заключаемого договора.
          <w:cr/>
          <w:cr/>
          РЕШИЛИ:
          <w:cr/>
          1.	Одобрить Отчет по итоговой оценке заявок.
          <w:cr/>
          2.	Признать заявки участников удовлетворяющими требованиям закупки и утвердить итоговое ранжирование в соответствии со Сводным отчетом Экспертной группы (приложение № 1). Признать победителем участника, занявшего первое место, согласно итоговому ранжированию.
          <w:cr/>
          3.	Допускается проведение преддоговорных переговоров с целью уточнения несущественных для Заказчика несущественных условий договора, а также улучшения технико-коммерческого предложения Победителя.
          <w:cr/>
          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
          <w:cr/>
          4.	Победителю предоставить справку о цепочке собственников в соответствии с Гарантийным письмом в сроки, установленные закупочной документацией.
          <w:cr/>
          5.	Провести экспертную оценку справки о цепочке собственников, предоставленную Победителем в соответствии с Гарантийным письмом в составе заявки в течение 5 (пяти) рабочих дней.
          <w:cr/>
          6.	Договор с Победителем будет заключен в срок, установленный Извещением.
        </w:t>
      </w:r>
      <w:r w:rsidRPr="004E7D84">
        <w:rPr>
          <w:rFonts w:ascii="Liberation Serif" w:hAnsi="Liberation Serif" w:cs="Liberation Serif"/>
        </w:rPr>
        <w:fldChar w:fldCharType="end"/>
      </w:r>
      <w:bookmarkEnd w:id="5"/>
    </w:p>
    <w:p w14:paraId="57B9A4A0" w14:textId="77777777" w:rsidR="008E3B90" w:rsidRPr="004E7D84" w:rsidRDefault="008E3B90" w:rsidP="008E3B90">
      <w:pPr>
        <w:spacing w:before="120"/>
        <w:jc w:val="both"/>
        <w:rPr>
          <w:rFonts w:ascii="Liberation Serif" w:hAnsi="Liberation Serif" w:cs="Liberation Serif"/>
        </w:rPr>
      </w:pPr>
      <w:bookmarkStart w:id="6" w:name="_Hlk94100254"/>
    </w:p>
    <w:bookmarkEnd w:id="6"/>
    <w:p w14:paraId="07ED6A84" w14:textId="77777777" w:rsidR="00EA1402" w:rsidRPr="004E7D84" w:rsidRDefault="00EA1402" w:rsidP="00B52251">
      <w:pPr>
        <w:ind w:firstLine="708"/>
        <w:jc w:val="both"/>
        <w:rPr>
          <w:rFonts w:ascii="Liberation Serif" w:hAnsi="Liberation Serif" w:cs="Liberation Serif"/>
        </w:rPr>
        <w:sectPr w:rsidR="00EA1402" w:rsidRPr="004E7D84" w:rsidSect="00826191">
          <w:headerReference w:type="first" r:id="rId8"/>
          <w:pgSz w:w="11906" w:h="16838"/>
          <w:pgMar w:top="709" w:right="850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A1BFC02" w14:textId="77777777" w:rsidR="004B4C89" w:rsidRPr="004E7D84" w:rsidRDefault="004B4C89" w:rsidP="004B4C89">
      <w:pPr>
        <w:widowControl w:val="0"/>
        <w:spacing w:before="120" w:after="120"/>
        <w:jc w:val="right"/>
        <w:rPr>
          <w:rFonts w:ascii="Liberation Serif" w:hAnsi="Liberation Serif" w:cs="Liberation Serif"/>
          <w:b/>
        </w:rPr>
      </w:pPr>
      <w:r w:rsidRPr="004E7D84">
        <w:rPr>
          <w:rFonts w:ascii="Liberation Serif" w:hAnsi="Liberation Serif" w:cs="Liberation Serif"/>
          <w:b/>
        </w:rPr>
        <w:lastRenderedPageBreak/>
        <w:t xml:space="preserve">Приложение к протоколу от </w:t>
      </w:r>
      <w:r w:rsidR="00317497" w:rsidRPr="004E7D84">
        <w:rPr>
          <w:rFonts w:ascii="Liberation Serif" w:hAnsi="Liberation Serif" w:cs="Liberation Serif"/>
          <w:b/>
        </w:rPr>
        <w:fldChar w:fldCharType="begin">
          <w:ffData>
            <w:name w:val="ДатаПротокола2"/>
            <w:enabled/>
            <w:calcOnExit w:val="0"/>
            <w:textInput>
              <w:default w:val="ДатаПротокола2"/>
            </w:textInput>
          </w:ffData>
        </w:fldChar>
      </w:r>
      <w:bookmarkStart w:id="7" w:name="ДатаПротокола2"/>
      <w:r w:rsidR="00317497" w:rsidRPr="004E7D84">
        <w:rPr>
          <w:rFonts w:ascii="Liberation Serif" w:hAnsi="Liberation Serif" w:cs="Liberation Serif"/>
          <w:b/>
        </w:rPr>
        <w:instrText xml:space="preserve"> FORMTEXT </w:instrText>
      </w:r>
      <w:r w:rsidR="00317497" w:rsidRPr="004E7D84">
        <w:rPr>
          <w:rFonts w:ascii="Liberation Serif" w:hAnsi="Liberation Serif" w:cs="Liberation Serif"/>
          <w:b/>
        </w:rPr>
      </w:r>
      <w:r w:rsidR="00317497" w:rsidRPr="004E7D84">
        <w:rPr>
          <w:rFonts w:ascii="Liberation Serif" w:hAnsi="Liberation Serif" w:cs="Liberation Serif"/>
          <w:b/>
        </w:rPr>
        <w:fldChar w:fldCharType="separate"/>
      </w:r>
      <w:r w:rsidR="00317497" w:rsidRPr="004E7D84">
        <w:rPr>
          <w:rFonts w:ascii="Liberation Serif" w:hAnsi="Liberation Serif" w:cs="Liberation Serif"/>
          <w:b/>
        </w:rPr>
        <w:t>15 мая 2025 г.</w:t>
      </w:r>
      <w:r w:rsidR="00317497" w:rsidRPr="004E7D84">
        <w:rPr>
          <w:rFonts w:ascii="Liberation Serif" w:hAnsi="Liberation Serif" w:cs="Liberation Serif"/>
          <w:b/>
        </w:rPr>
        <w:fldChar w:fldCharType="end"/>
      </w:r>
      <w:bookmarkEnd w:id="7"/>
      <w:r w:rsidR="00317497" w:rsidRPr="004E7D84">
        <w:rPr>
          <w:rFonts w:ascii="Liberation Serif" w:hAnsi="Liberation Serif" w:cs="Liberation Serif"/>
          <w:b/>
        </w:rPr>
        <w:t xml:space="preserve"> </w:t>
      </w:r>
      <w:r w:rsidRPr="004E7D84">
        <w:rPr>
          <w:rFonts w:ascii="Liberation Serif" w:hAnsi="Liberation Serif" w:cs="Liberation Serif"/>
          <w:b/>
        </w:rPr>
        <w:t xml:space="preserve">№ </w:t>
      </w:r>
    </w:p>
    <w:p w14:paraId="5E9F9917" w14:textId="77777777" w:rsidR="00DC762D" w:rsidRPr="004E7D84" w:rsidRDefault="00DC762D" w:rsidP="005A43EA">
      <w:pPr>
        <w:spacing w:before="120" w:after="120"/>
        <w:ind w:firstLine="709"/>
        <w:jc w:val="center"/>
        <w:rPr>
          <w:rFonts w:ascii="Liberation Serif" w:hAnsi="Liberation Serif" w:cs="Liberation Serif"/>
          <w:i/>
        </w:rPr>
      </w:pPr>
    </w:p>
    <w:sectPr w:rsidR="00DC762D" w:rsidRPr="004E7D84" w:rsidSect="00826191">
      <w:headerReference w:type="first" r:id="rId9"/>
      <w:pgSz w:w="16838" w:h="11906" w:orient="landscape"/>
      <w:pgMar w:top="850" w:right="1134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5283A" w14:textId="77777777" w:rsidR="00826191" w:rsidRDefault="00826191">
      <w:r>
        <w:separator/>
      </w:r>
    </w:p>
  </w:endnote>
  <w:endnote w:type="continuationSeparator" w:id="0">
    <w:p w14:paraId="4DC62A96" w14:textId="77777777" w:rsidR="00826191" w:rsidRDefault="0082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ngXian">
    <w:altName w:val="Microsoft YaHei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550CA" w14:textId="77777777" w:rsidR="00826191" w:rsidRDefault="00826191">
      <w:r>
        <w:separator/>
      </w:r>
    </w:p>
  </w:footnote>
  <w:footnote w:type="continuationSeparator" w:id="0">
    <w:p w14:paraId="7BFDF408" w14:textId="77777777" w:rsidR="00826191" w:rsidRDefault="00826191">
      <w:r>
        <w:continuationSeparator/>
      </w:r>
    </w:p>
  </w:footnote>
</w:footnotes>
</file>

<file path=word/header1.xml><?xml version="1.0" encoding="utf-8"?>
<w:hdr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B47B3" w:rsidRPr="000C4477" w14:paraId="5F88F55F" w14:textId="77777777" w:rsidTr="00A1562A">
      <w:trPr>
        <w:trHeight w:val="991"/>
      </w:trPr>
      <w:tc>
        <w:tcPr>
          <w:tcW w:w="11907" w:type="dxa"/>
          <w:vAlign w:val="center"/>
          <w:hideMark/>
        </w:tcPr>
        <w:p w14:paraId="762E0BD6" w14:textId="77777777" w:rsidR="005B47B3" w:rsidRDefault="00850C8A" w:rsidP="005B47B3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ind w:left="313"/>
            <w:jc w:val="center"/>
            <w:rPr>
              <w:lang w:eastAsia="en-US"/>
            </w:rPr>
          </w:pPr>
          <w:r w:rsidRPr="007613E5">
            <w:rPr>
              <w:noProof/>
            </w:rPr>
            <w:drawing>
              <wp:inline distT="0" distB="0" distL="0" distR="0" wp14:anchorId="7EACCE4E" wp14:editId="46739094">
                <wp:extent cx="2162175" cy="115252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B47B3" w:rsidRPr="004E7D84" w14:paraId="08633AAF" w14:textId="77777777" w:rsidTr="00A1562A">
      <w:trPr>
        <w:trHeight w:val="707"/>
      </w:trPr>
      <w:tc>
        <w:tcPr>
          <w:tcW w:w="11907" w:type="dxa"/>
          <w:vAlign w:val="center"/>
          <w:hideMark/>
        </w:tcPr>
        <w:p w14:paraId="243A1541" w14:textId="77777777" w:rsidR="005B47B3" w:rsidRPr="007613E5" w:rsidRDefault="005B47B3" w:rsidP="005B47B3">
          <w:pPr>
            <w:ind w:left="313"/>
            <w:jc w:val="center"/>
            <w:rPr>
              <w:rFonts w:eastAsia="DengXian"/>
              <w:color w:val="404040"/>
              <w:sz w:val="18"/>
              <w:szCs w:val="18"/>
              <w:lang w:eastAsia="en-US"/>
            </w:rPr>
          </w:pPr>
          <w:r w:rsidRPr="007613E5">
            <w:rPr>
              <w:rFonts w:eastAsia="DengXian"/>
              <w:color w:val="404040"/>
              <w:sz w:val="18"/>
              <w:szCs w:val="18"/>
              <w:lang w:eastAsia="en-US"/>
            </w:rPr>
            <w:t>Почтовый адрес: 192012, г. Санкт-Петербург,</w:t>
          </w:r>
        </w:p>
        <w:p w14:paraId="634E2CFD" w14:textId="77777777" w:rsidR="005B47B3" w:rsidRPr="007613E5" w:rsidRDefault="005B47B3" w:rsidP="005B47B3">
          <w:pPr>
            <w:ind w:left="313"/>
            <w:jc w:val="center"/>
            <w:rPr>
              <w:rFonts w:eastAsia="DengXian"/>
              <w:color w:val="404040"/>
              <w:sz w:val="18"/>
              <w:szCs w:val="18"/>
              <w:lang w:val="en-US" w:eastAsia="en-US"/>
            </w:rPr>
          </w:pPr>
          <w:r w:rsidRPr="007613E5">
            <w:rPr>
              <w:rFonts w:eastAsia="DengXian"/>
              <w:color w:val="404040"/>
              <w:sz w:val="18"/>
              <w:szCs w:val="18"/>
              <w:lang w:eastAsia="en-US"/>
            </w:rPr>
            <w:t>пр. Обуховской Обороны, д. 112, к.2, лит. З</w:t>
          </w:r>
          <w:r w:rsidRPr="007613E5">
            <w:rPr>
              <w:rFonts w:eastAsia="DengXian"/>
              <w:color w:val="404040"/>
              <w:sz w:val="18"/>
              <w:szCs w:val="18"/>
              <w:lang w:val="en-US" w:eastAsia="en-US"/>
            </w:rPr>
            <w:t xml:space="preserve">, </w:t>
          </w:r>
          <w:r w:rsidRPr="007613E5">
            <w:rPr>
              <w:rFonts w:eastAsia="DengXian"/>
              <w:color w:val="404040"/>
              <w:sz w:val="18"/>
              <w:szCs w:val="18"/>
              <w:lang w:eastAsia="en-US"/>
            </w:rPr>
            <w:t>оф</w:t>
          </w:r>
          <w:r w:rsidRPr="007613E5">
            <w:rPr>
              <w:rFonts w:eastAsia="DengXian"/>
              <w:color w:val="404040"/>
              <w:sz w:val="18"/>
              <w:szCs w:val="18"/>
              <w:lang w:val="en-US" w:eastAsia="en-US"/>
            </w:rPr>
            <w:t>. 712</w:t>
          </w:r>
        </w:p>
        <w:p w14:paraId="4920BF99" w14:textId="77777777" w:rsidR="005B47B3" w:rsidRPr="007613E5" w:rsidRDefault="005B47B3" w:rsidP="005B47B3">
          <w:pPr>
            <w:ind w:left="313"/>
            <w:jc w:val="center"/>
            <w:rPr>
              <w:rFonts w:eastAsia="DengXian"/>
              <w:sz w:val="22"/>
              <w:szCs w:val="22"/>
              <w:lang w:val="en-US" w:eastAsia="en-US"/>
            </w:rPr>
          </w:pPr>
          <w:r w:rsidRPr="007613E5">
            <w:rPr>
              <w:rFonts w:eastAsia="DengXian"/>
              <w:color w:val="404040"/>
              <w:sz w:val="18"/>
              <w:szCs w:val="18"/>
              <w:lang w:eastAsia="en-US"/>
            </w:rPr>
            <w:t>тел</w:t>
          </w:r>
          <w:r w:rsidRPr="007613E5">
            <w:rPr>
              <w:rFonts w:eastAsia="DengXian"/>
              <w:color w:val="404040"/>
              <w:sz w:val="18"/>
              <w:szCs w:val="18"/>
              <w:lang w:val="en-US" w:eastAsia="en-US"/>
            </w:rPr>
            <w:t>.: (812) 630-20-10, e-mail: info@epd47.ru</w:t>
          </w:r>
        </w:p>
      </w:tc>
    </w:tr>
  </w:tbl>
  <w:p w14:paraId="61CF06D7" w14:textId="77777777" w:rsidR="001B0D82" w:rsidRPr="005B47B3" w:rsidRDefault="001B0D82" w:rsidP="00287BA4">
    <w:pPr>
      <w:pStyle w:val="a4"/>
      <w:rPr>
        <w:lang w:val="en-US"/>
      </w:rPr>
    </w:pPr>
  </w:p>
</w:hdr>
</file>

<file path=word/header2.xml><?xml version="1.0" encoding="utf-8"?>
<w:hdr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p w14:paraId="4BF56BB6" w14:textId="77777777" w:rsidR="007E6669" w:rsidRPr="007E6669" w:rsidRDefault="007E6669" w:rsidP="007E666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CC3A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E734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956726"/>
    <w:multiLevelType w:val="hybridMultilevel"/>
    <w:tmpl w:val="6FA2FE48"/>
    <w:lvl w:ilvl="0" w:tplc="A55E9900">
      <w:start w:val="1"/>
      <w:numFmt w:val="bulle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192107"/>
    <w:multiLevelType w:val="hybridMultilevel"/>
    <w:tmpl w:val="4836D692"/>
    <w:lvl w:ilvl="0" w:tplc="3F9C9AA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DE82D73C">
      <w:start w:val="1"/>
      <w:numFmt w:val="bulle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DC2DC3"/>
    <w:multiLevelType w:val="hybridMultilevel"/>
    <w:tmpl w:val="16B0E184"/>
    <w:lvl w:ilvl="0" w:tplc="3F9C9AA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DE82D73C">
      <w:start w:val="1"/>
      <w:numFmt w:val="bulle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C72AEB"/>
    <w:multiLevelType w:val="multilevel"/>
    <w:tmpl w:val="704C8C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i w:val="0"/>
        <w:color w:val="auto"/>
        <w:sz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9520347">
    <w:abstractNumId w:val="0"/>
  </w:num>
  <w:num w:numId="2" w16cid:durableId="10646525">
    <w:abstractNumId w:val="6"/>
  </w:num>
  <w:num w:numId="3" w16cid:durableId="1921522908">
    <w:abstractNumId w:val="8"/>
  </w:num>
  <w:num w:numId="4" w16cid:durableId="1852525648">
    <w:abstractNumId w:val="21"/>
  </w:num>
  <w:num w:numId="5" w16cid:durableId="1309942129">
    <w:abstractNumId w:val="24"/>
  </w:num>
  <w:num w:numId="6" w16cid:durableId="819081099">
    <w:abstractNumId w:val="20"/>
  </w:num>
  <w:num w:numId="7" w16cid:durableId="1518353087">
    <w:abstractNumId w:val="9"/>
  </w:num>
  <w:num w:numId="8" w16cid:durableId="834036057">
    <w:abstractNumId w:val="14"/>
  </w:num>
  <w:num w:numId="9" w16cid:durableId="576549697">
    <w:abstractNumId w:val="12"/>
  </w:num>
  <w:num w:numId="10" w16cid:durableId="40520008">
    <w:abstractNumId w:val="1"/>
  </w:num>
  <w:num w:numId="11" w16cid:durableId="2118061038">
    <w:abstractNumId w:val="13"/>
  </w:num>
  <w:num w:numId="12" w16cid:durableId="1431118342">
    <w:abstractNumId w:val="18"/>
  </w:num>
  <w:num w:numId="13" w16cid:durableId="1592471035">
    <w:abstractNumId w:val="25"/>
  </w:num>
  <w:num w:numId="14" w16cid:durableId="1439832572">
    <w:abstractNumId w:val="16"/>
  </w:num>
  <w:num w:numId="15" w16cid:durableId="1574661456">
    <w:abstractNumId w:val="23"/>
  </w:num>
  <w:num w:numId="16" w16cid:durableId="1526207110">
    <w:abstractNumId w:val="7"/>
  </w:num>
  <w:num w:numId="17" w16cid:durableId="115832847">
    <w:abstractNumId w:val="17"/>
  </w:num>
  <w:num w:numId="18" w16cid:durableId="2007905117">
    <w:abstractNumId w:val="3"/>
  </w:num>
  <w:num w:numId="19" w16cid:durableId="543251132">
    <w:abstractNumId w:val="22"/>
  </w:num>
  <w:num w:numId="20" w16cid:durableId="245726577">
    <w:abstractNumId w:val="4"/>
  </w:num>
  <w:num w:numId="21" w16cid:durableId="182911546">
    <w:abstractNumId w:val="10"/>
  </w:num>
  <w:num w:numId="22" w16cid:durableId="1984847064">
    <w:abstractNumId w:val="15"/>
  </w:num>
  <w:num w:numId="23" w16cid:durableId="1982996808">
    <w:abstractNumId w:val="19"/>
  </w:num>
  <w:num w:numId="24" w16cid:durableId="375664135">
    <w:abstractNumId w:val="11"/>
  </w:num>
  <w:num w:numId="25" w16cid:durableId="7965268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4364038">
    <w:abstractNumId w:val="5"/>
  </w:num>
  <w:num w:numId="27" w16cid:durableId="3351102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15B2"/>
    <w:rsid w:val="000043FA"/>
    <w:rsid w:val="0000454D"/>
    <w:rsid w:val="000046F2"/>
    <w:rsid w:val="00022107"/>
    <w:rsid w:val="000252BD"/>
    <w:rsid w:val="00033336"/>
    <w:rsid w:val="000375D5"/>
    <w:rsid w:val="00037EE8"/>
    <w:rsid w:val="00046563"/>
    <w:rsid w:val="00051B5F"/>
    <w:rsid w:val="0005661B"/>
    <w:rsid w:val="00067603"/>
    <w:rsid w:val="00076D10"/>
    <w:rsid w:val="0009226E"/>
    <w:rsid w:val="000A0312"/>
    <w:rsid w:val="000B05EE"/>
    <w:rsid w:val="000B08B9"/>
    <w:rsid w:val="000B69D1"/>
    <w:rsid w:val="000D25EA"/>
    <w:rsid w:val="000D7A43"/>
    <w:rsid w:val="000E46F3"/>
    <w:rsid w:val="000F1B11"/>
    <w:rsid w:val="000F1C34"/>
    <w:rsid w:val="000F3AAC"/>
    <w:rsid w:val="000F4CBF"/>
    <w:rsid w:val="000F6666"/>
    <w:rsid w:val="00100BF8"/>
    <w:rsid w:val="00106414"/>
    <w:rsid w:val="00114F12"/>
    <w:rsid w:val="001166B6"/>
    <w:rsid w:val="0012097D"/>
    <w:rsid w:val="0012316B"/>
    <w:rsid w:val="00125CF8"/>
    <w:rsid w:val="00133CC9"/>
    <w:rsid w:val="00137201"/>
    <w:rsid w:val="00142A84"/>
    <w:rsid w:val="00143634"/>
    <w:rsid w:val="00153C01"/>
    <w:rsid w:val="0015548A"/>
    <w:rsid w:val="00177318"/>
    <w:rsid w:val="00180ED5"/>
    <w:rsid w:val="0018653F"/>
    <w:rsid w:val="001B0D82"/>
    <w:rsid w:val="001B27C4"/>
    <w:rsid w:val="001D6695"/>
    <w:rsid w:val="001F5CB6"/>
    <w:rsid w:val="001F758D"/>
    <w:rsid w:val="00204805"/>
    <w:rsid w:val="002152C4"/>
    <w:rsid w:val="002235A8"/>
    <w:rsid w:val="00224289"/>
    <w:rsid w:val="00255486"/>
    <w:rsid w:val="00261C22"/>
    <w:rsid w:val="00273A24"/>
    <w:rsid w:val="0028434A"/>
    <w:rsid w:val="00287BA4"/>
    <w:rsid w:val="00291E77"/>
    <w:rsid w:val="00292EF7"/>
    <w:rsid w:val="002A15B4"/>
    <w:rsid w:val="002B2AAE"/>
    <w:rsid w:val="002B7D69"/>
    <w:rsid w:val="002C1C82"/>
    <w:rsid w:val="002D5468"/>
    <w:rsid w:val="002D5573"/>
    <w:rsid w:val="002E2876"/>
    <w:rsid w:val="002E7899"/>
    <w:rsid w:val="002F2B2B"/>
    <w:rsid w:val="00300330"/>
    <w:rsid w:val="00302836"/>
    <w:rsid w:val="003029A1"/>
    <w:rsid w:val="00315BFD"/>
    <w:rsid w:val="003172BE"/>
    <w:rsid w:val="00317497"/>
    <w:rsid w:val="00321722"/>
    <w:rsid w:val="003233A2"/>
    <w:rsid w:val="00325109"/>
    <w:rsid w:val="003273BE"/>
    <w:rsid w:val="00335FB1"/>
    <w:rsid w:val="00345D79"/>
    <w:rsid w:val="003468A7"/>
    <w:rsid w:val="003618B2"/>
    <w:rsid w:val="00361F84"/>
    <w:rsid w:val="00362910"/>
    <w:rsid w:val="0036370B"/>
    <w:rsid w:val="00364AF6"/>
    <w:rsid w:val="00372C1C"/>
    <w:rsid w:val="00372DB7"/>
    <w:rsid w:val="0037331B"/>
    <w:rsid w:val="00377EE4"/>
    <w:rsid w:val="003854E1"/>
    <w:rsid w:val="003927B8"/>
    <w:rsid w:val="00394583"/>
    <w:rsid w:val="0039776C"/>
    <w:rsid w:val="003B4AA9"/>
    <w:rsid w:val="003C19D6"/>
    <w:rsid w:val="003C267B"/>
    <w:rsid w:val="003C281A"/>
    <w:rsid w:val="003C6A69"/>
    <w:rsid w:val="003E30AA"/>
    <w:rsid w:val="003F21AF"/>
    <w:rsid w:val="003F7966"/>
    <w:rsid w:val="00411243"/>
    <w:rsid w:val="00422A22"/>
    <w:rsid w:val="004320F7"/>
    <w:rsid w:val="0043213F"/>
    <w:rsid w:val="00433FCA"/>
    <w:rsid w:val="00435E69"/>
    <w:rsid w:val="00436CD2"/>
    <w:rsid w:val="00441827"/>
    <w:rsid w:val="00444F52"/>
    <w:rsid w:val="00450C07"/>
    <w:rsid w:val="00452D9A"/>
    <w:rsid w:val="00463DCD"/>
    <w:rsid w:val="004735DD"/>
    <w:rsid w:val="00473FA4"/>
    <w:rsid w:val="00476772"/>
    <w:rsid w:val="00477F49"/>
    <w:rsid w:val="00485445"/>
    <w:rsid w:val="00497F1C"/>
    <w:rsid w:val="004A6679"/>
    <w:rsid w:val="004B1BB8"/>
    <w:rsid w:val="004B4C89"/>
    <w:rsid w:val="004C02B5"/>
    <w:rsid w:val="004C1777"/>
    <w:rsid w:val="004C57F8"/>
    <w:rsid w:val="004D6C10"/>
    <w:rsid w:val="004E3AE3"/>
    <w:rsid w:val="004E7D84"/>
    <w:rsid w:val="004F07C4"/>
    <w:rsid w:val="004F730D"/>
    <w:rsid w:val="00500EBE"/>
    <w:rsid w:val="0051386A"/>
    <w:rsid w:val="00515D0B"/>
    <w:rsid w:val="00516D0D"/>
    <w:rsid w:val="005211BF"/>
    <w:rsid w:val="005268DB"/>
    <w:rsid w:val="00535ABE"/>
    <w:rsid w:val="00541DD0"/>
    <w:rsid w:val="00550670"/>
    <w:rsid w:val="0055305D"/>
    <w:rsid w:val="00560B60"/>
    <w:rsid w:val="00565203"/>
    <w:rsid w:val="0057343A"/>
    <w:rsid w:val="00582EC4"/>
    <w:rsid w:val="00590013"/>
    <w:rsid w:val="005917C3"/>
    <w:rsid w:val="00591B83"/>
    <w:rsid w:val="005927A3"/>
    <w:rsid w:val="00594098"/>
    <w:rsid w:val="005A43EA"/>
    <w:rsid w:val="005A559C"/>
    <w:rsid w:val="005B10F7"/>
    <w:rsid w:val="005B47B3"/>
    <w:rsid w:val="005B4FD7"/>
    <w:rsid w:val="005D018A"/>
    <w:rsid w:val="005D046A"/>
    <w:rsid w:val="005F43E5"/>
    <w:rsid w:val="005F4AF8"/>
    <w:rsid w:val="006020E3"/>
    <w:rsid w:val="006037BB"/>
    <w:rsid w:val="00605602"/>
    <w:rsid w:val="006132FF"/>
    <w:rsid w:val="00617936"/>
    <w:rsid w:val="00620F8F"/>
    <w:rsid w:val="00625201"/>
    <w:rsid w:val="0063348A"/>
    <w:rsid w:val="006367C9"/>
    <w:rsid w:val="00643AB7"/>
    <w:rsid w:val="00646096"/>
    <w:rsid w:val="0065356E"/>
    <w:rsid w:val="006555EA"/>
    <w:rsid w:val="00656E0C"/>
    <w:rsid w:val="0066151A"/>
    <w:rsid w:val="006755B2"/>
    <w:rsid w:val="006802EB"/>
    <w:rsid w:val="00697097"/>
    <w:rsid w:val="006A403D"/>
    <w:rsid w:val="006A4A41"/>
    <w:rsid w:val="006B153F"/>
    <w:rsid w:val="006B1E1A"/>
    <w:rsid w:val="006B7596"/>
    <w:rsid w:val="006C17E6"/>
    <w:rsid w:val="006C1B31"/>
    <w:rsid w:val="006D0BDE"/>
    <w:rsid w:val="006D22B1"/>
    <w:rsid w:val="006D4D82"/>
    <w:rsid w:val="00706DA4"/>
    <w:rsid w:val="00710F7E"/>
    <w:rsid w:val="00711691"/>
    <w:rsid w:val="00711EFC"/>
    <w:rsid w:val="00712628"/>
    <w:rsid w:val="00713AA6"/>
    <w:rsid w:val="0072096A"/>
    <w:rsid w:val="00731842"/>
    <w:rsid w:val="00732AC6"/>
    <w:rsid w:val="007370A3"/>
    <w:rsid w:val="00744F3E"/>
    <w:rsid w:val="00750ECE"/>
    <w:rsid w:val="0075271A"/>
    <w:rsid w:val="007555A9"/>
    <w:rsid w:val="00761C20"/>
    <w:rsid w:val="00770C65"/>
    <w:rsid w:val="00775B34"/>
    <w:rsid w:val="00792D8F"/>
    <w:rsid w:val="007945D8"/>
    <w:rsid w:val="007A4CD2"/>
    <w:rsid w:val="007B5E83"/>
    <w:rsid w:val="007C312A"/>
    <w:rsid w:val="007D1B32"/>
    <w:rsid w:val="007E48ED"/>
    <w:rsid w:val="007E6669"/>
    <w:rsid w:val="007F10A3"/>
    <w:rsid w:val="008010B0"/>
    <w:rsid w:val="0080781F"/>
    <w:rsid w:val="00811319"/>
    <w:rsid w:val="00826191"/>
    <w:rsid w:val="0084185D"/>
    <w:rsid w:val="00845239"/>
    <w:rsid w:val="00850C8A"/>
    <w:rsid w:val="008579D0"/>
    <w:rsid w:val="008656F2"/>
    <w:rsid w:val="00867A71"/>
    <w:rsid w:val="00872BE9"/>
    <w:rsid w:val="00876FCE"/>
    <w:rsid w:val="00883154"/>
    <w:rsid w:val="008940A5"/>
    <w:rsid w:val="008948E6"/>
    <w:rsid w:val="00895489"/>
    <w:rsid w:val="008A1B85"/>
    <w:rsid w:val="008A2F5F"/>
    <w:rsid w:val="008B1C81"/>
    <w:rsid w:val="008B3894"/>
    <w:rsid w:val="008B78F5"/>
    <w:rsid w:val="008D7B97"/>
    <w:rsid w:val="008E01AA"/>
    <w:rsid w:val="008E0355"/>
    <w:rsid w:val="008E3B90"/>
    <w:rsid w:val="008E4067"/>
    <w:rsid w:val="008F5697"/>
    <w:rsid w:val="0090120B"/>
    <w:rsid w:val="0093539B"/>
    <w:rsid w:val="0095540D"/>
    <w:rsid w:val="009602AC"/>
    <w:rsid w:val="009739A3"/>
    <w:rsid w:val="00981D9C"/>
    <w:rsid w:val="009829DD"/>
    <w:rsid w:val="00986A07"/>
    <w:rsid w:val="00992396"/>
    <w:rsid w:val="009952E1"/>
    <w:rsid w:val="00996091"/>
    <w:rsid w:val="009A163E"/>
    <w:rsid w:val="009B1B11"/>
    <w:rsid w:val="009B29D7"/>
    <w:rsid w:val="009C0BA0"/>
    <w:rsid w:val="009C1BB3"/>
    <w:rsid w:val="009C3E94"/>
    <w:rsid w:val="009C6BFA"/>
    <w:rsid w:val="009D1F43"/>
    <w:rsid w:val="009D54E2"/>
    <w:rsid w:val="009D64B7"/>
    <w:rsid w:val="009E0EA1"/>
    <w:rsid w:val="009E299E"/>
    <w:rsid w:val="009E6573"/>
    <w:rsid w:val="009F4E29"/>
    <w:rsid w:val="009F5BF8"/>
    <w:rsid w:val="009F6240"/>
    <w:rsid w:val="009F7905"/>
    <w:rsid w:val="00A053A8"/>
    <w:rsid w:val="00A06CCE"/>
    <w:rsid w:val="00A11F3F"/>
    <w:rsid w:val="00A13B1D"/>
    <w:rsid w:val="00A13D27"/>
    <w:rsid w:val="00A15416"/>
    <w:rsid w:val="00A1562A"/>
    <w:rsid w:val="00A378F3"/>
    <w:rsid w:val="00A41402"/>
    <w:rsid w:val="00A45A65"/>
    <w:rsid w:val="00A4646E"/>
    <w:rsid w:val="00A47A49"/>
    <w:rsid w:val="00A47B11"/>
    <w:rsid w:val="00A55BFA"/>
    <w:rsid w:val="00A64638"/>
    <w:rsid w:val="00A67B5E"/>
    <w:rsid w:val="00A72AA3"/>
    <w:rsid w:val="00A76D88"/>
    <w:rsid w:val="00A76E58"/>
    <w:rsid w:val="00A835BC"/>
    <w:rsid w:val="00A85287"/>
    <w:rsid w:val="00A92843"/>
    <w:rsid w:val="00AB41E0"/>
    <w:rsid w:val="00AC5349"/>
    <w:rsid w:val="00AD2C37"/>
    <w:rsid w:val="00AD3668"/>
    <w:rsid w:val="00AD4132"/>
    <w:rsid w:val="00AD6CA2"/>
    <w:rsid w:val="00AE5EB4"/>
    <w:rsid w:val="00AF4EF6"/>
    <w:rsid w:val="00B03B09"/>
    <w:rsid w:val="00B065E0"/>
    <w:rsid w:val="00B06D5B"/>
    <w:rsid w:val="00B12DA4"/>
    <w:rsid w:val="00B15725"/>
    <w:rsid w:val="00B17B53"/>
    <w:rsid w:val="00B20768"/>
    <w:rsid w:val="00B20F0C"/>
    <w:rsid w:val="00B26CB7"/>
    <w:rsid w:val="00B34F47"/>
    <w:rsid w:val="00B40139"/>
    <w:rsid w:val="00B4273E"/>
    <w:rsid w:val="00B463FE"/>
    <w:rsid w:val="00B466E5"/>
    <w:rsid w:val="00B52251"/>
    <w:rsid w:val="00B52840"/>
    <w:rsid w:val="00B57E83"/>
    <w:rsid w:val="00B70F0F"/>
    <w:rsid w:val="00B76B22"/>
    <w:rsid w:val="00B8151B"/>
    <w:rsid w:val="00B81C02"/>
    <w:rsid w:val="00B83309"/>
    <w:rsid w:val="00B87B2C"/>
    <w:rsid w:val="00B975E8"/>
    <w:rsid w:val="00BB00EC"/>
    <w:rsid w:val="00BB0C64"/>
    <w:rsid w:val="00BB220C"/>
    <w:rsid w:val="00BB4715"/>
    <w:rsid w:val="00BB6062"/>
    <w:rsid w:val="00BB74CE"/>
    <w:rsid w:val="00BC5CE8"/>
    <w:rsid w:val="00BD4E51"/>
    <w:rsid w:val="00BD5249"/>
    <w:rsid w:val="00BF0E22"/>
    <w:rsid w:val="00BF5910"/>
    <w:rsid w:val="00C00F9E"/>
    <w:rsid w:val="00C0399F"/>
    <w:rsid w:val="00C1269C"/>
    <w:rsid w:val="00C15844"/>
    <w:rsid w:val="00C211CD"/>
    <w:rsid w:val="00C2123B"/>
    <w:rsid w:val="00C24CCF"/>
    <w:rsid w:val="00C26F02"/>
    <w:rsid w:val="00C413F0"/>
    <w:rsid w:val="00C50800"/>
    <w:rsid w:val="00C50DBD"/>
    <w:rsid w:val="00C520F9"/>
    <w:rsid w:val="00C52D79"/>
    <w:rsid w:val="00C551B3"/>
    <w:rsid w:val="00C70839"/>
    <w:rsid w:val="00C75807"/>
    <w:rsid w:val="00C85C08"/>
    <w:rsid w:val="00C9250D"/>
    <w:rsid w:val="00CA5A01"/>
    <w:rsid w:val="00CA6F21"/>
    <w:rsid w:val="00CC16A3"/>
    <w:rsid w:val="00CC6770"/>
    <w:rsid w:val="00CC6A3B"/>
    <w:rsid w:val="00CD30E9"/>
    <w:rsid w:val="00CE02C1"/>
    <w:rsid w:val="00CE3291"/>
    <w:rsid w:val="00CE5679"/>
    <w:rsid w:val="00CF3125"/>
    <w:rsid w:val="00CF7D3E"/>
    <w:rsid w:val="00D06552"/>
    <w:rsid w:val="00D0746D"/>
    <w:rsid w:val="00D123F4"/>
    <w:rsid w:val="00D16CE9"/>
    <w:rsid w:val="00D21BE1"/>
    <w:rsid w:val="00D36C5E"/>
    <w:rsid w:val="00D400F2"/>
    <w:rsid w:val="00D54295"/>
    <w:rsid w:val="00D55E55"/>
    <w:rsid w:val="00D57014"/>
    <w:rsid w:val="00D6114A"/>
    <w:rsid w:val="00D75AB6"/>
    <w:rsid w:val="00D76D6E"/>
    <w:rsid w:val="00D9625F"/>
    <w:rsid w:val="00DA22B3"/>
    <w:rsid w:val="00DA2F8E"/>
    <w:rsid w:val="00DB2AB7"/>
    <w:rsid w:val="00DB529F"/>
    <w:rsid w:val="00DC003B"/>
    <w:rsid w:val="00DC762D"/>
    <w:rsid w:val="00DD77D8"/>
    <w:rsid w:val="00DE504B"/>
    <w:rsid w:val="00E01906"/>
    <w:rsid w:val="00E039E1"/>
    <w:rsid w:val="00E12D31"/>
    <w:rsid w:val="00E13047"/>
    <w:rsid w:val="00E1641A"/>
    <w:rsid w:val="00E2605A"/>
    <w:rsid w:val="00E304E1"/>
    <w:rsid w:val="00E51AE8"/>
    <w:rsid w:val="00E5347D"/>
    <w:rsid w:val="00E638F2"/>
    <w:rsid w:val="00E65C1A"/>
    <w:rsid w:val="00E6796C"/>
    <w:rsid w:val="00E73A78"/>
    <w:rsid w:val="00E8023A"/>
    <w:rsid w:val="00E8196D"/>
    <w:rsid w:val="00E823C4"/>
    <w:rsid w:val="00E91985"/>
    <w:rsid w:val="00E928FD"/>
    <w:rsid w:val="00E9297F"/>
    <w:rsid w:val="00EA1402"/>
    <w:rsid w:val="00EA4C3A"/>
    <w:rsid w:val="00EA69AC"/>
    <w:rsid w:val="00EB0034"/>
    <w:rsid w:val="00EB1930"/>
    <w:rsid w:val="00ED42D3"/>
    <w:rsid w:val="00ED4BA0"/>
    <w:rsid w:val="00EE3522"/>
    <w:rsid w:val="00F01020"/>
    <w:rsid w:val="00F11733"/>
    <w:rsid w:val="00F240A3"/>
    <w:rsid w:val="00F26992"/>
    <w:rsid w:val="00F3128C"/>
    <w:rsid w:val="00F347E0"/>
    <w:rsid w:val="00F35896"/>
    <w:rsid w:val="00F61826"/>
    <w:rsid w:val="00F6261C"/>
    <w:rsid w:val="00F65870"/>
    <w:rsid w:val="00F6742A"/>
    <w:rsid w:val="00F7558F"/>
    <w:rsid w:val="00F827D7"/>
    <w:rsid w:val="00F9513E"/>
    <w:rsid w:val="00F97DF8"/>
    <w:rsid w:val="00FC7D46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B15E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Body Text First Indent 2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0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0"/>
    <w:link w:val="a5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1"/>
  </w:style>
  <w:style w:type="paragraph" w:customStyle="1" w:styleId="a7">
    <w:name w:val="Таблица шапка"/>
    <w:basedOn w:val="a0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8">
    <w:name w:val="Таблица текст"/>
    <w:basedOn w:val="a0"/>
    <w:pPr>
      <w:spacing w:before="40" w:after="40"/>
      <w:ind w:left="57" w:right="57"/>
    </w:pPr>
    <w:rPr>
      <w:snapToGrid w:val="0"/>
      <w:szCs w:val="20"/>
    </w:rPr>
  </w:style>
  <w:style w:type="character" w:customStyle="1" w:styleId="a9">
    <w:name w:val="комментарий"/>
    <w:rPr>
      <w:b/>
      <w:i/>
      <w:shd w:val="clear" w:color="auto" w:fill="FFFF99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c">
    <w:name w:val="Table Grid"/>
    <w:basedOn w:val="a2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0"/>
    <w:link w:val="ae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2"/>
    <w:next w:val="ac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link w:val="ad"/>
    <w:uiPriority w:val="99"/>
    <w:rsid w:val="00315BFD"/>
    <w:rPr>
      <w:sz w:val="24"/>
      <w:szCs w:val="24"/>
    </w:rPr>
  </w:style>
  <w:style w:type="paragraph" w:styleId="af0">
    <w:name w:val="Normal (Web)"/>
    <w:basedOn w:val="a0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1">
    <w:name w:val="Body Text"/>
    <w:basedOn w:val="a0"/>
    <w:link w:val="af2"/>
    <w:uiPriority w:val="99"/>
    <w:unhideWhenUsed/>
    <w:rsid w:val="00B8151B"/>
    <w:pPr>
      <w:widowControl w:val="0"/>
      <w:autoSpaceDE w:val="0"/>
      <w:autoSpaceDN w:val="0"/>
      <w:adjustRightInd w:val="0"/>
      <w:spacing w:after="120"/>
    </w:pPr>
    <w:rPr>
      <w:lang w:val="x-none" w:eastAsia="x-none"/>
    </w:rPr>
  </w:style>
  <w:style w:type="character" w:customStyle="1" w:styleId="af2">
    <w:name w:val="Основной текст Знак"/>
    <w:link w:val="af1"/>
    <w:uiPriority w:val="99"/>
    <w:rsid w:val="00B8151B"/>
    <w:rPr>
      <w:sz w:val="24"/>
      <w:szCs w:val="24"/>
    </w:rPr>
  </w:style>
  <w:style w:type="paragraph" w:styleId="af3">
    <w:name w:val="Body Text Indent"/>
    <w:basedOn w:val="a0"/>
    <w:link w:val="af4"/>
    <w:rsid w:val="00B8151B"/>
    <w:pPr>
      <w:spacing w:after="120"/>
      <w:ind w:left="283"/>
    </w:pPr>
    <w:rPr>
      <w:lang w:val="x-none" w:eastAsia="x-none"/>
    </w:rPr>
  </w:style>
  <w:style w:type="character" w:customStyle="1" w:styleId="af4">
    <w:name w:val="Основной текст с отступом Знак"/>
    <w:link w:val="af3"/>
    <w:rsid w:val="00B8151B"/>
    <w:rPr>
      <w:sz w:val="24"/>
      <w:szCs w:val="24"/>
    </w:rPr>
  </w:style>
  <w:style w:type="paragraph" w:styleId="2">
    <w:name w:val="Body Text First Indent 2"/>
    <w:basedOn w:val="af3"/>
    <w:link w:val="20"/>
    <w:uiPriority w:val="99"/>
    <w:unhideWhenUsed/>
    <w:rsid w:val="00B8151B"/>
    <w:pPr>
      <w:widowControl w:val="0"/>
      <w:autoSpaceDE w:val="0"/>
      <w:autoSpaceDN w:val="0"/>
      <w:adjustRightInd w:val="0"/>
      <w:spacing w:after="0"/>
      <w:ind w:left="360" w:firstLine="360"/>
    </w:pPr>
  </w:style>
  <w:style w:type="character" w:customStyle="1" w:styleId="20">
    <w:name w:val="Красная строка 2 Знак"/>
    <w:basedOn w:val="af4"/>
    <w:link w:val="2"/>
    <w:uiPriority w:val="99"/>
    <w:rsid w:val="00B8151B"/>
    <w:rPr>
      <w:sz w:val="24"/>
      <w:szCs w:val="24"/>
    </w:rPr>
  </w:style>
  <w:style w:type="paragraph" w:styleId="af5">
    <w:name w:val="footnote text"/>
    <w:basedOn w:val="a0"/>
    <w:link w:val="af6"/>
    <w:uiPriority w:val="99"/>
    <w:unhideWhenUsed/>
    <w:rsid w:val="00B8151B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rsid w:val="00B8151B"/>
  </w:style>
  <w:style w:type="character" w:styleId="af7">
    <w:name w:val="footnote reference"/>
    <w:uiPriority w:val="99"/>
    <w:unhideWhenUsed/>
    <w:rsid w:val="00B8151B"/>
    <w:rPr>
      <w:vertAlign w:val="superscript"/>
    </w:rPr>
  </w:style>
  <w:style w:type="character" w:customStyle="1" w:styleId="a5">
    <w:name w:val="Верхний колонтитул Знак"/>
    <w:link w:val="a4"/>
    <w:uiPriority w:val="99"/>
    <w:rsid w:val="007E6669"/>
    <w:rPr>
      <w:sz w:val="24"/>
      <w:szCs w:val="24"/>
    </w:rPr>
  </w:style>
  <w:style w:type="character" w:styleId="af8">
    <w:name w:val="annotation reference"/>
    <w:rsid w:val="00AD2C37"/>
    <w:rPr>
      <w:sz w:val="16"/>
      <w:szCs w:val="16"/>
    </w:rPr>
  </w:style>
  <w:style w:type="paragraph" w:styleId="af9">
    <w:name w:val="annotation text"/>
    <w:basedOn w:val="a0"/>
    <w:link w:val="afa"/>
    <w:rsid w:val="00AD2C37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AD2C37"/>
  </w:style>
  <w:style w:type="paragraph" w:styleId="afb">
    <w:name w:val="annotation subject"/>
    <w:basedOn w:val="af9"/>
    <w:next w:val="af9"/>
    <w:link w:val="afc"/>
    <w:rsid w:val="00AD2C37"/>
    <w:rPr>
      <w:b/>
      <w:bCs/>
      <w:lang w:val="x-none" w:eastAsia="x-none"/>
    </w:rPr>
  </w:style>
  <w:style w:type="character" w:customStyle="1" w:styleId="afc">
    <w:name w:val="Тема примечания Знак"/>
    <w:link w:val="afb"/>
    <w:rsid w:val="00AD2C37"/>
    <w:rPr>
      <w:b/>
      <w:bCs/>
    </w:rPr>
  </w:style>
  <w:style w:type="paragraph" w:customStyle="1" w:styleId="a">
    <w:name w:val="Подподпункт"/>
    <w:basedOn w:val="a0"/>
    <w:rsid w:val="00E1641A"/>
    <w:pPr>
      <w:numPr>
        <w:numId w:val="26"/>
      </w:numPr>
      <w:tabs>
        <w:tab w:val="clear" w:pos="1134"/>
        <w:tab w:val="num" w:pos="927"/>
      </w:tabs>
      <w:spacing w:line="360" w:lineRule="auto"/>
      <w:ind w:left="927" w:hanging="360"/>
      <w:jc w:val="both"/>
    </w:pPr>
    <w:rPr>
      <w:snapToGrid w:val="0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8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EE52F-55D1-4F93-84F5-62FED549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Manager/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subject/>
  <dc:creator/>
  <cp:keywords/>
  <dc:description/>
  <cp:lastModifiedBy/>
  <cp:revision>1</cp:revision>
  <dcterms:created xsi:type="dcterms:W3CDTF">2023-05-04T14:30:00Z</dcterms:created>
  <dcterms:modified xsi:type="dcterms:W3CDTF">2024-06-19T09:01:00Z</dcterms:modified>
</cp:coreProperties>
</file>